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color w:val="333333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default" w:ascii="Times New Roman" w:hAnsi="Times New Roman" w:cs="Times New Roman"/>
          <w:b/>
          <w:color w:val="333333"/>
          <w:kern w:val="0"/>
          <w:sz w:val="32"/>
          <w:szCs w:val="32"/>
          <w:shd w:val="clear" w:color="auto" w:fill="FFFFFF"/>
          <w:lang w:eastAsia="zh-CN"/>
        </w:rPr>
        <w:t>海滨大道（S11）提升改造工程（机电工程）施工三次招标</w:t>
      </w:r>
    </w:p>
    <w:p>
      <w:pPr>
        <w:jc w:val="center"/>
        <w:rPr>
          <w:rFonts w:hint="default" w:ascii="Times New Roman" w:hAnsi="Times New Roman" w:cs="Times New Roman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333333"/>
          <w:kern w:val="0"/>
          <w:sz w:val="32"/>
          <w:szCs w:val="32"/>
          <w:shd w:val="clear" w:color="auto" w:fill="FFFFFF"/>
        </w:rPr>
        <w:t>中标结果公告</w:t>
      </w:r>
    </w:p>
    <w:bookmarkEnd w:id="0"/>
    <w:p>
      <w:pPr>
        <w:jc w:val="center"/>
        <w:rPr>
          <w:rFonts w:hint="default" w:ascii="Times New Roman" w:hAnsi="Times New Roman" w:cs="Times New Roman"/>
          <w:color w:val="333333"/>
          <w:kern w:val="0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根据《中华人民共和国招标投标法》、《中华人民共和国招标投标法实施条例》及《公路工程建设项目招标投标管理办法》等法律法规规定，招标人已确定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海滨大道（S11）提升改造工程（机电工程）施工三次招标</w:t>
      </w:r>
      <w:r>
        <w:rPr>
          <w:rFonts w:hint="default" w:ascii="Times New Roman" w:hAnsi="Times New Roman" w:cs="Times New Roman"/>
          <w:bCs/>
          <w:color w:val="333333"/>
          <w:kern w:val="0"/>
          <w:sz w:val="24"/>
          <w:szCs w:val="24"/>
          <w:shd w:val="clear" w:color="auto" w:fill="FFFFFF"/>
        </w:rPr>
        <w:t>的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中标人为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中咨泰克交通工程集团有限公司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，中标价为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</w:rPr>
        <w:t>13840800元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。公告期自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2023年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月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日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</w:rPr>
        <w:t>至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2023年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月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日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招标人：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天津滨海新区基础设施养管有限公司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shd w:val="clear" w:color="auto" w:fill="FFFFFF"/>
        </w:rPr>
        <w:t>招标代理机构：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</w:rPr>
        <w:t>天津广正建设项目咨询股份有限公司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2023年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10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月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cs="Times New Roman"/>
          <w:color w:val="333333"/>
          <w:kern w:val="0"/>
          <w:sz w:val="24"/>
          <w:szCs w:val="24"/>
          <w:u w:val="single"/>
          <w:shd w:val="clear" w:color="auto" w:fill="FFFFFF"/>
          <w:lang w:eastAsia="zh-CN"/>
        </w:rPr>
        <w:t>日</w:t>
      </w:r>
    </w:p>
    <w:p>
      <w:pPr>
        <w:ind w:firstLine="5100" w:firstLineChars="1700"/>
        <w:jc w:val="left"/>
        <w:rPr>
          <w:rFonts w:hint="default" w:ascii="Times New Roman" w:hAnsi="Times New Roman" w:cs="Times New Roman"/>
          <w:color w:val="333333"/>
          <w:kern w:val="0"/>
          <w:sz w:val="30"/>
          <w:szCs w:val="30"/>
          <w:shd w:val="clear" w:color="auto" w:fill="FFFFFF"/>
        </w:rPr>
      </w:pPr>
    </w:p>
    <w:p>
      <w:pPr>
        <w:ind w:firstLine="5100" w:firstLineChars="1700"/>
        <w:jc w:val="left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p>
      <w:pPr>
        <w:jc w:val="left"/>
        <w:rPr>
          <w:rFonts w:ascii="宋体"/>
          <w:color w:val="333333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310" w:bottom="144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cho">
    <w:altName w:val="MS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YTU0YzJkYjRmMTg1NjljNDAwMmYwNTNiYWVhNTYifQ=="/>
  </w:docVars>
  <w:rsids>
    <w:rsidRoot w:val="00986E13"/>
    <w:rsid w:val="00035B96"/>
    <w:rsid w:val="0009534C"/>
    <w:rsid w:val="000E4B0D"/>
    <w:rsid w:val="00102EC8"/>
    <w:rsid w:val="00147FC6"/>
    <w:rsid w:val="00187397"/>
    <w:rsid w:val="0019160C"/>
    <w:rsid w:val="002059D8"/>
    <w:rsid w:val="002221BC"/>
    <w:rsid w:val="00273237"/>
    <w:rsid w:val="002E7DC7"/>
    <w:rsid w:val="0031763F"/>
    <w:rsid w:val="00325359"/>
    <w:rsid w:val="003454DD"/>
    <w:rsid w:val="00386AD5"/>
    <w:rsid w:val="00386C78"/>
    <w:rsid w:val="003B0A46"/>
    <w:rsid w:val="003B13F6"/>
    <w:rsid w:val="003D4440"/>
    <w:rsid w:val="003E0A1C"/>
    <w:rsid w:val="00470047"/>
    <w:rsid w:val="00485F2D"/>
    <w:rsid w:val="00487538"/>
    <w:rsid w:val="004A087E"/>
    <w:rsid w:val="005258EA"/>
    <w:rsid w:val="005317C6"/>
    <w:rsid w:val="005331BD"/>
    <w:rsid w:val="00554DC7"/>
    <w:rsid w:val="005A11EE"/>
    <w:rsid w:val="005A18E3"/>
    <w:rsid w:val="005A1DF6"/>
    <w:rsid w:val="005F0DAA"/>
    <w:rsid w:val="00604FDD"/>
    <w:rsid w:val="006351ED"/>
    <w:rsid w:val="006B7360"/>
    <w:rsid w:val="006E027C"/>
    <w:rsid w:val="006F7E55"/>
    <w:rsid w:val="0070243A"/>
    <w:rsid w:val="007527C0"/>
    <w:rsid w:val="00766186"/>
    <w:rsid w:val="00771C81"/>
    <w:rsid w:val="007F16C4"/>
    <w:rsid w:val="00833403"/>
    <w:rsid w:val="00833A27"/>
    <w:rsid w:val="008603C8"/>
    <w:rsid w:val="008D3ABB"/>
    <w:rsid w:val="00904CCA"/>
    <w:rsid w:val="009121AF"/>
    <w:rsid w:val="009565D7"/>
    <w:rsid w:val="00973F8F"/>
    <w:rsid w:val="00981411"/>
    <w:rsid w:val="00986E13"/>
    <w:rsid w:val="0099388D"/>
    <w:rsid w:val="00A34287"/>
    <w:rsid w:val="00A61C19"/>
    <w:rsid w:val="00AF0389"/>
    <w:rsid w:val="00B3363C"/>
    <w:rsid w:val="00B54BA3"/>
    <w:rsid w:val="00B67135"/>
    <w:rsid w:val="00B7301B"/>
    <w:rsid w:val="00B87922"/>
    <w:rsid w:val="00B92D31"/>
    <w:rsid w:val="00C00649"/>
    <w:rsid w:val="00C47A09"/>
    <w:rsid w:val="00C57159"/>
    <w:rsid w:val="00C74C58"/>
    <w:rsid w:val="00C9009C"/>
    <w:rsid w:val="00C975E1"/>
    <w:rsid w:val="00CA1AFF"/>
    <w:rsid w:val="00CF0744"/>
    <w:rsid w:val="00D00694"/>
    <w:rsid w:val="00D0783B"/>
    <w:rsid w:val="00D6699C"/>
    <w:rsid w:val="00D80A1E"/>
    <w:rsid w:val="00DD1354"/>
    <w:rsid w:val="00DF00EA"/>
    <w:rsid w:val="00E03F06"/>
    <w:rsid w:val="00E06461"/>
    <w:rsid w:val="00E3383A"/>
    <w:rsid w:val="00E4567C"/>
    <w:rsid w:val="00E50BD3"/>
    <w:rsid w:val="00E64607"/>
    <w:rsid w:val="00E95A3E"/>
    <w:rsid w:val="00EB1AEB"/>
    <w:rsid w:val="00F96530"/>
    <w:rsid w:val="0910047C"/>
    <w:rsid w:val="09837CAA"/>
    <w:rsid w:val="0B665643"/>
    <w:rsid w:val="0B9A1700"/>
    <w:rsid w:val="148F7AF7"/>
    <w:rsid w:val="222E08D5"/>
    <w:rsid w:val="225E44DE"/>
    <w:rsid w:val="33AD5267"/>
    <w:rsid w:val="5E805BF1"/>
    <w:rsid w:val="627E3463"/>
    <w:rsid w:val="642511FC"/>
    <w:rsid w:val="6BE80E44"/>
    <w:rsid w:val="6F056265"/>
    <w:rsid w:val="700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pacing w:line="360" w:lineRule="auto"/>
    </w:pPr>
    <w:rPr>
      <w:rFonts w:ascii="Mincho"/>
      <w:kern w:val="0"/>
      <w:sz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GCB</Company>
  <Pages>1</Pages>
  <Words>214</Words>
  <Characters>233</Characters>
  <Lines>2</Lines>
  <Paragraphs>1</Paragraphs>
  <TotalTime>1</TotalTime>
  <ScaleCrop>false</ScaleCrop>
  <LinksUpToDate>false</LinksUpToDate>
  <CharactersWithSpaces>233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2018-02-22T07:54:00Z</dcterms:created>
  <dc:creator>Admin</dc:creator>
  <cp:lastModifiedBy>箫雨</cp:lastModifiedBy>
  <cp:lastPrinted>2018-03-12T05:46:00Z</cp:lastPrinted>
  <dcterms:modified xsi:type="dcterms:W3CDTF">2023-10-07T01:54:57Z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0CC2830A77A74CA287A08D84AA85D7BE_13</vt:lpwstr>
  </property>
</Properties>
</file>